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895" w:rsidRDefault="00434895" w:rsidP="000117EE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434895" w:rsidRDefault="00434895" w:rsidP="000117EE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434895" w:rsidRDefault="00434895" w:rsidP="000117EE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434895" w:rsidRDefault="00434895" w:rsidP="000117EE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434895" w:rsidRDefault="00434895" w:rsidP="000117EE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434895" w:rsidRDefault="00434895" w:rsidP="000117EE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434895" w:rsidRDefault="00434895" w:rsidP="000117EE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434895" w:rsidRDefault="00434895" w:rsidP="000117EE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434895" w:rsidRDefault="00434895" w:rsidP="000117EE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434895" w:rsidRDefault="00434895" w:rsidP="000117EE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434895" w:rsidRDefault="00434895" w:rsidP="000117EE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434895" w:rsidRDefault="00434895" w:rsidP="000117EE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434895" w:rsidRDefault="00434895" w:rsidP="000117EE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434895" w:rsidRDefault="00434895" w:rsidP="000117EE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434895" w:rsidRPr="000117EE" w:rsidRDefault="00434895" w:rsidP="00434895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0117EE">
        <w:rPr>
          <w:rFonts w:ascii="Times New Roman" w:eastAsia="Times New Roman" w:hAnsi="Times New Roman" w:cs="Times New Roman"/>
          <w:b/>
          <w:bCs/>
          <w:sz w:val="48"/>
          <w:szCs w:val="48"/>
          <w:bdr w:val="none" w:sz="0" w:space="0" w:color="auto" w:frame="1"/>
          <w:lang w:eastAsia="ru-RU"/>
        </w:rPr>
        <w:t>Практикум для молодых педагогов</w:t>
      </w:r>
    </w:p>
    <w:p w:rsidR="00434895" w:rsidRDefault="00434895" w:rsidP="00434895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48"/>
          <w:szCs w:val="48"/>
          <w:bdr w:val="none" w:sz="0" w:space="0" w:color="auto" w:frame="1"/>
          <w:lang w:eastAsia="ru-RU"/>
        </w:rPr>
      </w:pPr>
      <w:r w:rsidRPr="000117EE">
        <w:rPr>
          <w:rFonts w:ascii="Times New Roman" w:eastAsia="Times New Roman" w:hAnsi="Times New Roman" w:cs="Times New Roman"/>
          <w:b/>
          <w:bCs/>
          <w:sz w:val="48"/>
          <w:szCs w:val="48"/>
          <w:bdr w:val="none" w:sz="0" w:space="0" w:color="auto" w:frame="1"/>
          <w:lang w:eastAsia="ru-RU"/>
        </w:rPr>
        <w:t>«РОЛЬ  ВОСПИТАТЕЛЯ НА  МУЗЫКАЛЬНЫХ ЗАНЯТИЯХ И УТРЕННИКАХ»</w:t>
      </w:r>
    </w:p>
    <w:p w:rsidR="00434895" w:rsidRDefault="00434895" w:rsidP="00434895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48"/>
          <w:szCs w:val="48"/>
          <w:bdr w:val="none" w:sz="0" w:space="0" w:color="auto" w:frame="1"/>
          <w:lang w:eastAsia="ru-RU"/>
        </w:rPr>
      </w:pPr>
    </w:p>
    <w:p w:rsidR="00434895" w:rsidRDefault="00434895" w:rsidP="00434895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48"/>
          <w:szCs w:val="48"/>
          <w:bdr w:val="none" w:sz="0" w:space="0" w:color="auto" w:frame="1"/>
          <w:lang w:eastAsia="ru-RU"/>
        </w:rPr>
      </w:pPr>
    </w:p>
    <w:p w:rsidR="00434895" w:rsidRDefault="00434895" w:rsidP="00434895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Подготовил и провёл:</w:t>
      </w:r>
    </w:p>
    <w:p w:rsidR="00434895" w:rsidRDefault="00434895" w:rsidP="00434895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музыкальный руководитель </w:t>
      </w:r>
    </w:p>
    <w:p w:rsidR="00434895" w:rsidRPr="000117EE" w:rsidRDefault="00434895" w:rsidP="00434895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Николаева Т.М.</w:t>
      </w:r>
    </w:p>
    <w:p w:rsidR="00434895" w:rsidRDefault="00434895" w:rsidP="00434895">
      <w:pPr>
        <w:rPr>
          <w:sz w:val="48"/>
          <w:szCs w:val="48"/>
        </w:rPr>
      </w:pPr>
    </w:p>
    <w:p w:rsidR="00434895" w:rsidRDefault="00434895" w:rsidP="000117EE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434895" w:rsidRDefault="00434895" w:rsidP="000117EE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434895" w:rsidRDefault="00434895" w:rsidP="000117EE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434895" w:rsidRDefault="00434895" w:rsidP="000117EE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434895" w:rsidRDefault="00434895" w:rsidP="000117EE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434895" w:rsidRDefault="00434895" w:rsidP="000117EE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434895" w:rsidRDefault="00434895" w:rsidP="000117EE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434895" w:rsidRDefault="00434895" w:rsidP="000117EE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434895" w:rsidRDefault="00434895" w:rsidP="000117EE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434895" w:rsidRDefault="00434895" w:rsidP="000117EE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434895" w:rsidRDefault="00434895" w:rsidP="000117EE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434895" w:rsidRDefault="00434895" w:rsidP="000117EE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434895" w:rsidRDefault="00434895" w:rsidP="000117EE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434895" w:rsidRDefault="00434895" w:rsidP="000117EE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434895" w:rsidRDefault="00434895" w:rsidP="000117EE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0117EE" w:rsidRPr="000117EE" w:rsidRDefault="000117EE" w:rsidP="000117EE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7E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Практикум для молодых педагогов</w:t>
      </w:r>
    </w:p>
    <w:p w:rsidR="000117EE" w:rsidRPr="000117EE" w:rsidRDefault="000117EE" w:rsidP="000117EE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7E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«РОЛЬ  ВОСПИТАТЕЛЯ НА  МУЗЫКАЛЬНЫХ ЗАНЯТИЯХ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И УТРЕННИКАХ</w:t>
      </w:r>
      <w:r w:rsidRPr="000117E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»</w:t>
      </w:r>
    </w:p>
    <w:p w:rsidR="000117EE" w:rsidRPr="000117EE" w:rsidRDefault="000117EE" w:rsidP="000117E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7E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Музыкальное занятие</w:t>
      </w:r>
      <w:r w:rsidRPr="000117EE">
        <w:rPr>
          <w:rFonts w:ascii="Times New Roman" w:eastAsia="Times New Roman" w:hAnsi="Times New Roman" w:cs="Times New Roman"/>
          <w:sz w:val="28"/>
          <w:szCs w:val="28"/>
          <w:lang w:eastAsia="ru-RU"/>
        </w:rPr>
        <w:t> - это основная организационная форма по осуществлению задач музыкального воспитания и развития детей. На музыкальных занятиях осуществляется разностороннее воспитание детей (умственное, эстетическое, физическое).</w:t>
      </w:r>
    </w:p>
    <w:p w:rsidR="000117EE" w:rsidRPr="000117EE" w:rsidRDefault="000117EE" w:rsidP="000117EE">
      <w:pPr>
        <w:shd w:val="clear" w:color="auto" w:fill="FFFFFF"/>
        <w:spacing w:after="12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7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Насколько активно вы, как воспитатели детского сада, участвуете в музыкальном воспитании детей? И все ли вы осознаете важность такого участия? Увы, нередко воспитатель считает своей обязанностью всего лишь присутствовать на музыкальном занятии — с целью поддержания дисциплины. А некоторые не считают нужным </w:t>
      </w:r>
      <w:proofErr w:type="gramStart"/>
      <w:r w:rsidRPr="000117E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</w:t>
      </w:r>
      <w:proofErr w:type="gramEnd"/>
      <w:r w:rsidRPr="000117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присутствовать — мол, за это время они смогут сделать какие-то дела в группе... Между тем, без активной помощи воспитателя продуктивность музыкальных занятий оказывается гораздо ниже возможной. Осуществление процесса музыкального воспитания требует от педагога большой активности.</w:t>
      </w:r>
    </w:p>
    <w:p w:rsidR="000117EE" w:rsidRPr="000117EE" w:rsidRDefault="000117EE" w:rsidP="000117EE">
      <w:pPr>
        <w:shd w:val="clear" w:color="auto" w:fill="FFFFFF"/>
        <w:spacing w:after="12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7E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Непонимание  воспитательных задач музыки воспитателем может  свести на «нет» все усилия музыкального руководителя. Там, где воспитатель любит музыку, любит петь там и дети с большим интересом относятся к музыкальным занятиям. Кроме того, в разделе «Движение»  муз</w:t>
      </w:r>
      <w:proofErr w:type="gramStart"/>
      <w:r w:rsidRPr="000117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0117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117E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0117EE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уководитель скован инструментом и тут обязателен показ движений воспитателем.</w:t>
      </w:r>
    </w:p>
    <w:p w:rsidR="000117EE" w:rsidRPr="000117EE" w:rsidRDefault="000117EE" w:rsidP="000117E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7E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Часто воспитатели допускают следующие ошибки на занятиях:</w:t>
      </w:r>
    </w:p>
    <w:p w:rsidR="000117EE" w:rsidRPr="000117EE" w:rsidRDefault="000117EE" w:rsidP="000117E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7E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сидит с безучастным видом.</w:t>
      </w:r>
    </w:p>
    <w:p w:rsidR="000117EE" w:rsidRPr="000117EE" w:rsidRDefault="000117EE" w:rsidP="000117E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7E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перебивает исполнение.</w:t>
      </w:r>
    </w:p>
    <w:p w:rsidR="000117EE" w:rsidRPr="000117EE" w:rsidRDefault="000117EE" w:rsidP="000117E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7EE">
        <w:rPr>
          <w:rFonts w:ascii="Times New Roman" w:eastAsia="Times New Roman" w:hAnsi="Times New Roman" w:cs="Times New Roman"/>
          <w:sz w:val="28"/>
          <w:szCs w:val="28"/>
          <w:lang w:eastAsia="ru-RU"/>
        </w:rPr>
        <w:t>Дают словесные указания наравне с музыкальным руководителем (хотя двух центров внимания быть не может).</w:t>
      </w:r>
    </w:p>
    <w:p w:rsidR="000117EE" w:rsidRPr="000117EE" w:rsidRDefault="000117EE" w:rsidP="000117E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7E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Нарушает ход занятия (входит и выходит из зала)</w:t>
      </w:r>
    </w:p>
    <w:p w:rsidR="000117EE" w:rsidRPr="000117EE" w:rsidRDefault="000117EE" w:rsidP="000117EE">
      <w:pPr>
        <w:shd w:val="clear" w:color="auto" w:fill="FFFFFF"/>
        <w:spacing w:after="12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7E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Конечно, ведущая роль на музыкальном занятии отводится  музыкальному руководителю, но это ни в коей мере не  снижает активности воспитателя.</w:t>
      </w:r>
    </w:p>
    <w:p w:rsidR="000117EE" w:rsidRPr="000117EE" w:rsidRDefault="000117EE" w:rsidP="000117E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7E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Активность воспитателя зависит от  трех  факторов:</w:t>
      </w:r>
    </w:p>
    <w:p w:rsidR="000117EE" w:rsidRPr="000117EE" w:rsidRDefault="000117EE" w:rsidP="000117E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7E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возраста детей:  чем меньше дети, тем больше воспитатель поет, пляшет и слушает наравне с детьми.</w:t>
      </w:r>
    </w:p>
    <w:p w:rsidR="000117EE" w:rsidRPr="000117EE" w:rsidRDefault="000117EE" w:rsidP="000117E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7E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раздела музыкального воспитания:  самая большая активность проявляется в процессе разучивания движений, несколько меньше в пении, самая низкая – при слушании.</w:t>
      </w:r>
    </w:p>
    <w:p w:rsidR="000117EE" w:rsidRPr="000117EE" w:rsidRDefault="000117EE" w:rsidP="000117E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7E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программного  материала: в зависимости новый или старый материал.</w:t>
      </w:r>
    </w:p>
    <w:p w:rsidR="000117EE" w:rsidRPr="000117EE" w:rsidRDefault="000117EE" w:rsidP="000117E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7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Умения, полученные на занятиях, обязательно должны закрепляться и развиваться также вне </w:t>
      </w:r>
      <w:proofErr w:type="gramStart"/>
      <w:r w:rsidRPr="000117EE">
        <w:rPr>
          <w:rFonts w:ascii="Times New Roman" w:eastAsia="Times New Roman" w:hAnsi="Times New Roman" w:cs="Times New Roman"/>
          <w:sz w:val="28"/>
          <w:szCs w:val="28"/>
          <w:lang w:eastAsia="ru-RU"/>
        </w:rPr>
        <w:t>них</w:t>
      </w:r>
      <w:proofErr w:type="gramEnd"/>
      <w:r w:rsidRPr="000117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разнообразных играх, на прогулках, в часы, отведенные для самостоятельной деятельности, дети по собственной инициативе могут петь песни, водить хороводы, слушать музыку, подбирать простейшие мелодии на металлофоне. Таким образом, музыка входит в быт </w:t>
      </w:r>
      <w:r w:rsidRPr="000117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ребенка, музыкальная деятельность становится любимым занятием. Музыка может быть использована в сюжетно-ролевых творческих играх детей, утренней гимнастике, при проведении некоторых водных процедур, во время прогулки (в летнее время), вечеров развлечений, перед сном. Допускается включение музыки в занятия по разным </w:t>
      </w:r>
      <w:hyperlink r:id="rId6" w:tooltip="Виды деятельности" w:history="1">
        <w:r w:rsidRPr="000117EE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видам деятельности</w:t>
        </w:r>
      </w:hyperlink>
      <w:r w:rsidRPr="000117EE">
        <w:rPr>
          <w:rFonts w:ascii="Times New Roman" w:eastAsia="Times New Roman" w:hAnsi="Times New Roman" w:cs="Times New Roman"/>
          <w:sz w:val="28"/>
          <w:szCs w:val="28"/>
          <w:lang w:eastAsia="ru-RU"/>
        </w:rPr>
        <w:t>: изобразительной, физкультурной, по ознакомлению с природой и развитию речи.</w:t>
      </w:r>
    </w:p>
    <w:p w:rsidR="000117EE" w:rsidRPr="000117EE" w:rsidRDefault="000117EE" w:rsidP="000117E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7EE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перейдем к </w:t>
      </w:r>
      <w:r w:rsidRPr="000117E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организационным вопросам</w:t>
      </w:r>
      <w:r w:rsidRPr="000117E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касающимся музыкального занятия.</w:t>
      </w:r>
    </w:p>
    <w:p w:rsidR="000117EE" w:rsidRPr="000117EE" w:rsidRDefault="000117EE" w:rsidP="000117EE">
      <w:pPr>
        <w:shd w:val="clear" w:color="auto" w:fill="FFFFFF"/>
        <w:spacing w:after="12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7E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музыкальном занятии дети должны быть нарядно одетыми, на ногах удобная обувь, девочки обязательно в юбочках.</w:t>
      </w:r>
    </w:p>
    <w:p w:rsidR="000117EE" w:rsidRPr="000117EE" w:rsidRDefault="000117EE" w:rsidP="000117E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7E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Начиная со средней группы детей необходимо строить, чередуя мальчика и девочку.</w:t>
      </w:r>
    </w:p>
    <w:p w:rsidR="000117EE" w:rsidRPr="000117EE" w:rsidRDefault="000117EE" w:rsidP="000117E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7E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занятие приходить за две-три минуты до начала, чтобы построиться и настроить детей на занятие.</w:t>
      </w:r>
    </w:p>
    <w:p w:rsidR="000117EE" w:rsidRPr="000117EE" w:rsidRDefault="000117EE" w:rsidP="000117E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7EE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занятия желательно не покидать зал, чтобы не пропустить какой-либо материал.</w:t>
      </w:r>
    </w:p>
    <w:p w:rsidR="000117EE" w:rsidRPr="000117EE" w:rsidRDefault="000117EE" w:rsidP="000117E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7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Записывать материал, который дает музыкальный руководитель, в тетрадь по совместной деятельности.</w:t>
      </w:r>
    </w:p>
    <w:p w:rsidR="000117EE" w:rsidRPr="000117EE" w:rsidRDefault="000117EE" w:rsidP="000117E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7E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вместе с детьми упражнения, движения танцев, дидактических и пальчиковых игр, петь песни, и т.д.</w:t>
      </w:r>
    </w:p>
    <w:p w:rsidR="000117EE" w:rsidRPr="000117EE" w:rsidRDefault="000117EE" w:rsidP="000117E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7E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Следить за правильным выполнением детьми движений.</w:t>
      </w:r>
    </w:p>
    <w:p w:rsidR="000117EE" w:rsidRPr="000117EE" w:rsidRDefault="000117EE" w:rsidP="000117E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7E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свободной деятельности закреплять материал, полученный на занятии.</w:t>
      </w:r>
    </w:p>
    <w:p w:rsidR="000117EE" w:rsidRPr="000117EE" w:rsidRDefault="000117EE" w:rsidP="000117E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7EE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обсудили  организационные вопросы. А сейчас давайте поговорим о роли </w:t>
      </w:r>
      <w:r w:rsidRPr="000117E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воспитателя на музыкальном занятии,  т.к. </w:t>
      </w:r>
      <w:r w:rsidRPr="000117EE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чередование его пассивного и активного участия различны, в зависимости от частей занятия и задач.</w:t>
      </w:r>
    </w:p>
    <w:p w:rsidR="000117EE" w:rsidRPr="000117EE" w:rsidRDefault="000117EE" w:rsidP="000117E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7E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Слушание музыки:</w:t>
      </w:r>
    </w:p>
    <w:p w:rsidR="000117EE" w:rsidRPr="000117EE" w:rsidRDefault="000117EE" w:rsidP="000117E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7E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Личным примером воспитывает у детей умение внимательно слушать музыкальное произведение, выражает заинтересованность;</w:t>
      </w:r>
    </w:p>
    <w:p w:rsidR="000117EE" w:rsidRPr="000117EE" w:rsidRDefault="000117EE" w:rsidP="000117E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7E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 за дисциплиной;</w:t>
      </w:r>
    </w:p>
    <w:p w:rsidR="000117EE" w:rsidRPr="000117EE" w:rsidRDefault="000117EE" w:rsidP="000117E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7EE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Оказывает помощь музыкальному руководителю в использовании наглядных пособий и другого методического материала.</w:t>
      </w:r>
    </w:p>
    <w:p w:rsidR="000117EE" w:rsidRPr="000117EE" w:rsidRDefault="000117EE" w:rsidP="000117E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7E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Распевание, пение:</w:t>
      </w:r>
    </w:p>
    <w:p w:rsidR="000117EE" w:rsidRPr="000117EE" w:rsidRDefault="000117EE" w:rsidP="000117E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7E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распевании не участвует.</w:t>
      </w:r>
    </w:p>
    <w:p w:rsidR="000117EE" w:rsidRPr="000117EE" w:rsidRDefault="000117EE" w:rsidP="000117E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7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Поет с детьми, разучивая новую песню, показывая правильную артикуляцию.</w:t>
      </w:r>
    </w:p>
    <w:p w:rsidR="000117EE" w:rsidRPr="000117EE" w:rsidRDefault="000117EE" w:rsidP="000117E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7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Поддерживает пением при исполнении знакомых песен, используя средства мимической и пантомимической выразительности.</w:t>
      </w:r>
    </w:p>
    <w:p w:rsidR="000117EE" w:rsidRPr="000117EE" w:rsidRDefault="000117EE" w:rsidP="000117E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7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совершенствовании разучиваемой песни, подпевает в «трудных местах».</w:t>
      </w:r>
    </w:p>
    <w:p w:rsidR="000117EE" w:rsidRPr="000117EE" w:rsidRDefault="000117EE" w:rsidP="000117E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7E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поет с детьми при самостоятельном эмоционально-выразительном пении (исключение – пение с детьми раннего и младшего возраста).</w:t>
      </w:r>
    </w:p>
    <w:p w:rsidR="000117EE" w:rsidRPr="000117EE" w:rsidRDefault="000117EE" w:rsidP="000117E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7E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lastRenderedPageBreak/>
        <w:t>Музыкально-</w:t>
      </w:r>
      <w:proofErr w:type="gramStart"/>
      <w:r w:rsidRPr="000117E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ритмические движения</w:t>
      </w:r>
      <w:proofErr w:type="gramEnd"/>
      <w:r w:rsidRPr="000117E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и игры:</w:t>
      </w:r>
    </w:p>
    <w:p w:rsidR="000117EE" w:rsidRPr="000117EE" w:rsidRDefault="000117EE" w:rsidP="000117EE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7E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Участвует в показе всех видов движений, давая соответствующие рекомендации детям.</w:t>
      </w:r>
    </w:p>
    <w:p w:rsidR="000117EE" w:rsidRPr="000117EE" w:rsidRDefault="000117EE" w:rsidP="000117EE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7E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Дает четкие, точные, эстетичные эталоны движений (исключение – упражнения на развитие творческой активности детей).</w:t>
      </w:r>
    </w:p>
    <w:p w:rsidR="000117EE" w:rsidRPr="000117EE" w:rsidRDefault="000117EE" w:rsidP="000117EE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7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непосредственное участие в исполнении танцев, плясок, хороводов. В старшем дошкольном возрасте знакомые пляски, танцы дети исполняют самостоятельно.</w:t>
      </w:r>
    </w:p>
    <w:p w:rsidR="000117EE" w:rsidRPr="000117EE" w:rsidRDefault="000117EE" w:rsidP="000117EE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7E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Корректирует исполнение движений отдельными детьми во время танца, упражнения, игры.</w:t>
      </w:r>
    </w:p>
    <w:p w:rsidR="000117EE" w:rsidRPr="000117EE" w:rsidRDefault="000117EE" w:rsidP="000117EE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7E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Разъясняет и контролирует выполнение условий игры, способствуя формированию поведенческих навыков во время ее проведения.</w:t>
      </w:r>
    </w:p>
    <w:p w:rsidR="000117EE" w:rsidRPr="000117EE" w:rsidRDefault="000117EE" w:rsidP="000117EE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7E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Берет одну из ролей в сюжетной игре.</w:t>
      </w:r>
    </w:p>
    <w:p w:rsidR="000117EE" w:rsidRPr="000117EE" w:rsidRDefault="000117EE" w:rsidP="000117EE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7E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Наблюдает за дисциплиной на протяжении всего музыкального занятия.</w:t>
      </w:r>
    </w:p>
    <w:p w:rsidR="000117EE" w:rsidRPr="000117EE" w:rsidRDefault="000117EE" w:rsidP="000117EE">
      <w:pPr>
        <w:shd w:val="clear" w:color="auto" w:fill="FFFFFF"/>
        <w:spacing w:after="12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7EE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подводя итог, мы можем сказать, что наиболее активное участие воспитатель принимает в музыкально-</w:t>
      </w:r>
      <w:proofErr w:type="gramStart"/>
      <w:r w:rsidRPr="000117EE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ритмических движениях</w:t>
      </w:r>
      <w:proofErr w:type="gramEnd"/>
      <w:r w:rsidRPr="000117EE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танцах и играх. Немного меньше его участие в разделе «Пение» и минимально в разделе «Слушание».</w:t>
      </w:r>
    </w:p>
    <w:p w:rsidR="000117EE" w:rsidRPr="000117EE" w:rsidRDefault="000117EE" w:rsidP="000117EE">
      <w:pPr>
        <w:shd w:val="clear" w:color="auto" w:fill="FFFFFF"/>
        <w:spacing w:after="12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7EE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пришло время поговорить о праздничных утренниках, которые регулярно проводятся в каждой возрастной группе.</w:t>
      </w:r>
    </w:p>
    <w:p w:rsidR="000117EE" w:rsidRPr="000117EE" w:rsidRDefault="000117EE" w:rsidP="000117E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7E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Праздник в детском саду</w:t>
      </w:r>
      <w:r w:rsidRPr="000117EE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это, прежде всего, большая проделанная работа всего </w:t>
      </w:r>
      <w:hyperlink r:id="rId7" w:tooltip="Колл" w:history="1">
        <w:r w:rsidRPr="000117EE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коллектива</w:t>
        </w:r>
      </w:hyperlink>
      <w:r w:rsidRPr="000117EE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как в этом мероприятии задействованы многие сотрудники детского сада. Поэтому праздник – это общее дело! Но у каждого своя роль, свои обязанности. И бывает очень трудно разделить обязанности музыкального руководителя и воспитателя, потому что успешное проведение праздника зависит от совместной организованной работы педагогов. От воспитателя в большой степени зависит настроение детей на празднике, заинтересованность исполняемой  программы.</w:t>
      </w:r>
    </w:p>
    <w:p w:rsidR="000117EE" w:rsidRPr="000117EE" w:rsidRDefault="000117EE" w:rsidP="000117E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7E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Итак:</w:t>
      </w:r>
    </w:p>
    <w:p w:rsidR="000117EE" w:rsidRPr="000117EE" w:rsidRDefault="000117EE" w:rsidP="000117EE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7E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Воспитателям обязательно необходимо быть нарядными, иметь подходящую обувь, встречать детей в приподнятом настроении.</w:t>
      </w:r>
    </w:p>
    <w:p w:rsidR="000117EE" w:rsidRPr="000117EE" w:rsidRDefault="000117EE" w:rsidP="000117EE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7E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праздник дети одеваются нарядно и по своему желанию, если костюмы не определены в сценарии праздника.</w:t>
      </w:r>
    </w:p>
    <w:p w:rsidR="000117EE" w:rsidRPr="000117EE" w:rsidRDefault="000117EE" w:rsidP="000117EE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7E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утренником в группе необходимо соблюдать праздничную атмосферу: украсить групповую комнату, повесить красочные плакаты, включить соответствующую музыку и т. д. Перед началом утренникам в музыкальном зале воспитатель должен  разложить все атрибуты, необходимые по сценарию, проверить их количество, поставить нужное число стульчиков.</w:t>
      </w:r>
    </w:p>
    <w:p w:rsidR="000117EE" w:rsidRPr="000117EE" w:rsidRDefault="000117EE" w:rsidP="000117EE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7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подготовке к празднику задействовать по возможности всех детей: постараться каждому найти какую-либо роль, стихотворение, и т. д.</w:t>
      </w:r>
    </w:p>
    <w:p w:rsidR="000117EE" w:rsidRPr="000117EE" w:rsidRDefault="000117EE" w:rsidP="000117EE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7EE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разучивания с детьми стихов, ролей контролировать правильное произношение, ударение в словах, соблюдение </w:t>
      </w:r>
      <w:hyperlink r:id="rId8" w:tooltip="Пунктуация" w:history="1">
        <w:r w:rsidRPr="000117EE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пунктуации</w:t>
        </w:r>
      </w:hyperlink>
      <w:r w:rsidRPr="000117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17EE" w:rsidRPr="000117EE" w:rsidRDefault="000117EE" w:rsidP="000117EE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7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самом празднике обязательно присутствовать обоим воспитателям.</w:t>
      </w:r>
    </w:p>
    <w:p w:rsidR="000117EE" w:rsidRPr="000117EE" w:rsidRDefault="000117EE" w:rsidP="000117EE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7E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задача воспитателя – тщательно готовиться к выполнению своих обязанностей. Воспитатель  должен хорошо знать  программу утренника, должен знать песни, пляски, игры детей и в случае необходимости помочь детям при исполнении танца  или инсценировки.</w:t>
      </w:r>
    </w:p>
    <w:p w:rsidR="000117EE" w:rsidRPr="000117EE" w:rsidRDefault="000117EE" w:rsidP="000117EE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7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Воспитатель, который </w:t>
      </w:r>
      <w:proofErr w:type="gramStart"/>
      <w:r w:rsidRPr="000117E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выполняет роль</w:t>
      </w:r>
      <w:proofErr w:type="gramEnd"/>
      <w:r w:rsidRPr="000117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ведущего, руководит праздничным утренником, объединяет все элементы праздника в органическое целое, поясняет детям происходящее, является связующим звеном между зрителями и исполнителями. На утреннике воспитатель  должен держаться свободно, естественно. Он не должен быть многословен. То, что нужно сообщить детям,  должно быть изложено просто и понятно. </w:t>
      </w:r>
      <w:proofErr w:type="gramStart"/>
      <w:r w:rsidRPr="000117EE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оживляет речь воспитателя,  уместная шутка, вопрос к детям, к гостям (например:</w:t>
      </w:r>
      <w:proofErr w:type="gramEnd"/>
      <w:r w:rsidRPr="000117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не </w:t>
      </w:r>
      <w:proofErr w:type="gramStart"/>
      <w:r w:rsidRPr="000117E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видели</w:t>
      </w:r>
      <w:proofErr w:type="gramEnd"/>
      <w:r w:rsidRPr="000117EE">
        <w:rPr>
          <w:rFonts w:ascii="Times New Roman" w:eastAsia="Times New Roman" w:hAnsi="Times New Roman" w:cs="Times New Roman"/>
          <w:sz w:val="28"/>
          <w:szCs w:val="28"/>
          <w:lang w:eastAsia="ru-RU"/>
        </w:rPr>
        <w:t>  как наши малыши пляшут с платочками?). Ведущему необходимо произносить текст эмоционально, громко, отчетливо, внятно, выразительно, не боясь гостей, поддерживая доброжелательную обстановку на празднике. Утренник должен быть проведен в хорошем темпе. Растянутость выступления и паузы - утомляют ребят</w:t>
      </w:r>
    </w:p>
    <w:p w:rsidR="000117EE" w:rsidRPr="000117EE" w:rsidRDefault="000117EE" w:rsidP="000117EE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7E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Воспитатель должен быть находчивым!</w:t>
      </w:r>
      <w:r w:rsidRPr="000117EE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утреннике могут возникнуть непредвиденные моменты (дети не успели переодеться, изменился состав исполнителей, несвоевременно появился персонаж, пропустили музыкальный номер и др.). В таких  случаях ведущий должен быстро найти выход из затруднительного положения (шутки, загадки, приобщение зрителей к разрешению затруднений).</w:t>
      </w:r>
    </w:p>
    <w:p w:rsidR="000117EE" w:rsidRPr="000117EE" w:rsidRDefault="000117EE" w:rsidP="000117EE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7EE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праздника детей руками не трогать, а чтобы их перестроить, нужно просто сказать им об этом.</w:t>
      </w:r>
    </w:p>
    <w:p w:rsidR="000117EE" w:rsidRPr="000117EE" w:rsidRDefault="000117EE" w:rsidP="000117EE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7EE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исполнения детьми (особенно, малышами) танцев, хороводов выполнять движения вместе с ними. Если в парной пляске ребенок остался без пары, то в пару с ребенком должен стать воспитатель.</w:t>
      </w:r>
    </w:p>
    <w:p w:rsidR="000117EE" w:rsidRPr="000117EE" w:rsidRDefault="000117EE" w:rsidP="000117EE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7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Ведущему надо уметь организованно заканчивать праздник! </w:t>
      </w:r>
      <w:proofErr w:type="gramStart"/>
      <w:r w:rsidRPr="000117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угощения -  поблагодарить гостя (взрослый персонаж), попрощаться с ним, обязательно напомнить по какому поводу все собрались в зале (еще раз поздравить всех с праздником), предложить детям выйти из зала организованно (если не предусмотрен  сценарием другой вариант, например, новогодний праздник, когда дети фотографируются с Дедом Морозом) т. е.  встать друг за другом или парами  и выйти под музыку, а не бежать</w:t>
      </w:r>
      <w:proofErr w:type="gramEnd"/>
      <w:r w:rsidRPr="000117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родителям.</w:t>
      </w:r>
    </w:p>
    <w:p w:rsidR="000117EE" w:rsidRPr="000117EE" w:rsidRDefault="000117EE" w:rsidP="000117EE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7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Просьба к воспитателям – помогать украшать зал к праздникам и убирать после своего утренника все атрибуты (желательно на место).</w:t>
      </w:r>
    </w:p>
    <w:p w:rsidR="000117EE" w:rsidRPr="000117EE" w:rsidRDefault="000117EE" w:rsidP="000117EE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7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 окончен, но праздничные впечатления еще долго живут в памяти детей. Они делятся ими со своими товарищами, воспитателями, родителями, отражают их в своих играх, рисунках, </w:t>
      </w:r>
      <w:hyperlink r:id="rId9" w:tooltip="Лепка" w:history="1">
        <w:r w:rsidRPr="000117EE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лепке</w:t>
        </w:r>
      </w:hyperlink>
      <w:r w:rsidRPr="000117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Воспитатель стремиться  закрепить наиболее красочные впечатления, связанные с тематикой праздника. Дети повторяют полюбившиеся танцы, песни, действия отдельных персонажей. Можно так же провести закрепляющее </w:t>
      </w:r>
      <w:r w:rsidRPr="000117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музыкальное занятие (оставить оформление праздника, детали костюмов, атрибуты для игр и предложить вспомнить, что им понравилось, обменяться впечатлениями).  Можно выступить с праздничными номерами перед детьми младших групп.</w:t>
      </w:r>
    </w:p>
    <w:p w:rsidR="000117EE" w:rsidRPr="000117EE" w:rsidRDefault="000117EE" w:rsidP="000117EE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7EE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 проводить обсуждения прошедшего праздника на педагогическом совещании, где обсуждаются положительные моменты праздника  и  допущенные  ошибки.</w:t>
      </w:r>
    </w:p>
    <w:p w:rsidR="009D39CC" w:rsidRDefault="009D39CC"/>
    <w:p w:rsidR="000117EE" w:rsidRDefault="000117EE"/>
    <w:p w:rsidR="000117EE" w:rsidRDefault="000117EE"/>
    <w:p w:rsidR="000117EE" w:rsidRDefault="000117EE"/>
    <w:p w:rsidR="000117EE" w:rsidRDefault="000117EE"/>
    <w:p w:rsidR="000117EE" w:rsidRDefault="000117EE"/>
    <w:p w:rsidR="000117EE" w:rsidRDefault="000117EE"/>
    <w:p w:rsidR="000117EE" w:rsidRDefault="000117EE"/>
    <w:p w:rsidR="000117EE" w:rsidRDefault="000117EE"/>
    <w:p w:rsidR="000117EE" w:rsidRDefault="000117EE"/>
    <w:p w:rsidR="000117EE" w:rsidRDefault="000117EE"/>
    <w:p w:rsidR="000117EE" w:rsidRDefault="000117EE"/>
    <w:p w:rsidR="000117EE" w:rsidRDefault="000117EE"/>
    <w:p w:rsidR="000117EE" w:rsidRDefault="000117EE"/>
    <w:p w:rsidR="000117EE" w:rsidRDefault="000117EE"/>
    <w:p w:rsidR="000117EE" w:rsidRPr="000117EE" w:rsidRDefault="000117EE" w:rsidP="0043489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117EE" w:rsidRPr="000117EE" w:rsidSect="000117E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17DA3"/>
    <w:multiLevelType w:val="multilevel"/>
    <w:tmpl w:val="57C0F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BC3C3C"/>
    <w:multiLevelType w:val="multilevel"/>
    <w:tmpl w:val="F1C0E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E74611"/>
    <w:multiLevelType w:val="multilevel"/>
    <w:tmpl w:val="8960C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9C6EF9"/>
    <w:multiLevelType w:val="multilevel"/>
    <w:tmpl w:val="0804D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3B288D"/>
    <w:multiLevelType w:val="multilevel"/>
    <w:tmpl w:val="CD7CC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CE6892"/>
    <w:multiLevelType w:val="multilevel"/>
    <w:tmpl w:val="C944B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A572CB0"/>
    <w:multiLevelType w:val="multilevel"/>
    <w:tmpl w:val="34D09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0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7EE"/>
    <w:rsid w:val="000117EE"/>
    <w:rsid w:val="00185625"/>
    <w:rsid w:val="00434895"/>
    <w:rsid w:val="004E52CB"/>
    <w:rsid w:val="009D3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69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punktuatciya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andia.ru/text/category/kol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vidi_deyatelmznosti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andia.ru/text/categ/nauka/483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1581</Words>
  <Characters>9016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2026-05-22T05:56:00Z</cp:lastPrinted>
  <dcterms:created xsi:type="dcterms:W3CDTF">2026-05-22T05:44:00Z</dcterms:created>
  <dcterms:modified xsi:type="dcterms:W3CDTF">2026-06-10T17:20:00Z</dcterms:modified>
</cp:coreProperties>
</file>